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4CDD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LIVERPOOL CITY REGION CULTURAL &amp; CREATIVITY AWARDS</w:t>
      </w:r>
    </w:p>
    <w:p w14:paraId="5927B7CA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TERMS AND CONDITIONS</w:t>
      </w:r>
    </w:p>
    <w:p w14:paraId="63C2A3BC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3D105DF4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 The promoter</w:t>
      </w:r>
    </w:p>
    <w:p w14:paraId="37F140BE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 promoter is Liverpool City Region Combined Authority of 1 Mann Island, Liverpool,</w:t>
      </w:r>
    </w:p>
    <w:p w14:paraId="3D4D9077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L3 1BP (the “</w:t>
      </w:r>
      <w:r>
        <w:rPr>
          <w:rFonts w:ascii="Arial-BoldMT" w:hAnsi="Arial-BoldMT" w:cs="Arial-BoldMT"/>
          <w:b/>
          <w:bCs/>
          <w:color w:val="000000"/>
        </w:rPr>
        <w:t>Promoter</w:t>
      </w:r>
      <w:r>
        <w:rPr>
          <w:rFonts w:ascii="ArialMT" w:hAnsi="ArialMT" w:cs="ArialMT"/>
          <w:color w:val="000000"/>
        </w:rPr>
        <w:t>”).</w:t>
      </w:r>
    </w:p>
    <w:p w14:paraId="63ABFE18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83FC8E4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2. The event</w:t>
      </w:r>
    </w:p>
    <w:p w14:paraId="220ABB6E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2.1 The title of the event is Liverpool City Region Culture &amp; Creativity Awards.</w:t>
      </w:r>
    </w:p>
    <w:p w14:paraId="10C53452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2.2 The Liverpool City Region Culture &amp; Creativity awards are planned to stimulate, recognise, nurture and celebrate excellence in creativity and innovation wherever it can be found the Liverpool City Region. </w:t>
      </w:r>
    </w:p>
    <w:p w14:paraId="7874DA98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5F2EAE3" w14:textId="1D075C03" w:rsidR="007020F7" w:rsidRPr="002168B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The awards, a </w:t>
      </w:r>
      <w:r w:rsidR="00BB12B9">
        <w:rPr>
          <w:rFonts w:ascii="ArialMT" w:hAnsi="ArialMT" w:cs="ArialMT"/>
          <w:color w:val="000000"/>
        </w:rPr>
        <w:t xml:space="preserve">live ceremony </w:t>
      </w:r>
      <w:r>
        <w:rPr>
          <w:rFonts w:ascii="ArialMT" w:hAnsi="ArialMT" w:cs="ArialMT"/>
          <w:color w:val="000000"/>
        </w:rPr>
        <w:t xml:space="preserve">will take place </w:t>
      </w:r>
      <w:r w:rsidR="002168B7">
        <w:rPr>
          <w:rFonts w:ascii="ArialMT" w:hAnsi="ArialMT" w:cs="ArialMT"/>
          <w:color w:val="000000"/>
        </w:rPr>
        <w:t>on the 6</w:t>
      </w:r>
      <w:r w:rsidR="001133E0">
        <w:rPr>
          <w:rFonts w:ascii="ArialMT" w:hAnsi="ArialMT" w:cs="ArialMT"/>
          <w:color w:val="000000"/>
        </w:rPr>
        <w:t xml:space="preserve"> </w:t>
      </w:r>
      <w:r w:rsidR="00C07336" w:rsidRPr="002168B7">
        <w:rPr>
          <w:rFonts w:ascii="ArialMT" w:hAnsi="ArialMT" w:cs="ArialMT"/>
          <w:color w:val="000000"/>
        </w:rPr>
        <w:t>March 202</w:t>
      </w:r>
      <w:r w:rsidR="002168B7" w:rsidRPr="002168B7">
        <w:rPr>
          <w:rFonts w:ascii="ArialMT" w:hAnsi="ArialMT" w:cs="ArialMT"/>
          <w:color w:val="000000"/>
        </w:rPr>
        <w:t>5</w:t>
      </w:r>
      <w:r w:rsidR="00C07336" w:rsidRPr="002168B7">
        <w:rPr>
          <w:rFonts w:ascii="ArialMT" w:hAnsi="ArialMT" w:cs="ArialMT"/>
          <w:color w:val="000000"/>
        </w:rPr>
        <w:t>.</w:t>
      </w:r>
    </w:p>
    <w:p w14:paraId="4329CF12" w14:textId="77777777" w:rsidR="007020F7" w:rsidRPr="002168B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5F9BFC1" w14:textId="533F19AB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2.3 The event consists of 1</w:t>
      </w:r>
      <w:r w:rsidR="007270FE">
        <w:rPr>
          <w:rFonts w:ascii="ArialMT" w:hAnsi="ArialMT" w:cs="ArialMT"/>
          <w:color w:val="000000"/>
        </w:rPr>
        <w:t>5</w:t>
      </w:r>
      <w:r>
        <w:rPr>
          <w:rFonts w:ascii="ArialMT" w:hAnsi="ArialMT" w:cs="ArialMT"/>
          <w:color w:val="000000"/>
        </w:rPr>
        <w:t xml:space="preserve"> award categories:</w:t>
      </w:r>
    </w:p>
    <w:p w14:paraId="493E1D43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EF57E7C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(a) People’s Choice Award (Outstanding Contribution to Culture);</w:t>
      </w:r>
    </w:p>
    <w:p w14:paraId="5B025182" w14:textId="65236D45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(b) Artist</w:t>
      </w:r>
      <w:r w:rsidR="001133E0">
        <w:rPr>
          <w:rFonts w:ascii="ArialMT" w:hAnsi="ArialMT" w:cs="ArialMT"/>
          <w:color w:val="000000"/>
        </w:rPr>
        <w:t>/Creative</w:t>
      </w:r>
      <w:r>
        <w:rPr>
          <w:rFonts w:ascii="ArialMT" w:hAnsi="ArialMT" w:cs="ArialMT"/>
          <w:color w:val="000000"/>
        </w:rPr>
        <w:t xml:space="preserve"> of the Year;</w:t>
      </w:r>
    </w:p>
    <w:p w14:paraId="47BF5DED" w14:textId="13832A03" w:rsidR="007270FE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(c) Arts Organisation of the Year;</w:t>
      </w:r>
    </w:p>
    <w:p w14:paraId="5D0D8C35" w14:textId="307F4842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(d)</w:t>
      </w:r>
      <w:r w:rsidRPr="007020F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Inspiration</w:t>
      </w:r>
      <w:r w:rsidR="001133E0">
        <w:rPr>
          <w:rFonts w:ascii="ArialMT" w:hAnsi="ArialMT" w:cs="ArialMT"/>
          <w:color w:val="000000"/>
        </w:rPr>
        <w:t>al Young Person</w:t>
      </w:r>
      <w:r>
        <w:rPr>
          <w:rFonts w:ascii="ArialMT" w:hAnsi="ArialMT" w:cs="ArialMT"/>
          <w:color w:val="000000"/>
        </w:rPr>
        <w:t xml:space="preserve"> Award;</w:t>
      </w:r>
    </w:p>
    <w:p w14:paraId="6BC8B362" w14:textId="79188D5B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(e) Health and Wellbeing</w:t>
      </w:r>
      <w:r w:rsidR="001133E0">
        <w:rPr>
          <w:rFonts w:ascii="ArialMT" w:hAnsi="ArialMT" w:cs="ArialMT"/>
          <w:color w:val="000000"/>
        </w:rPr>
        <w:t xml:space="preserve"> Award</w:t>
      </w:r>
      <w:r>
        <w:rPr>
          <w:rFonts w:ascii="ArialMT" w:hAnsi="ArialMT" w:cs="ArialMT"/>
          <w:color w:val="000000"/>
        </w:rPr>
        <w:t>;</w:t>
      </w:r>
    </w:p>
    <w:p w14:paraId="0D969730" w14:textId="20D5581E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(f) Environmental </w:t>
      </w:r>
      <w:r w:rsidR="001133E0">
        <w:rPr>
          <w:rFonts w:ascii="ArialMT" w:hAnsi="ArialMT" w:cs="ArialMT"/>
          <w:color w:val="000000"/>
        </w:rPr>
        <w:t>Award</w:t>
      </w:r>
      <w:r>
        <w:rPr>
          <w:rFonts w:ascii="ArialMT" w:hAnsi="ArialMT" w:cs="ArialMT"/>
          <w:color w:val="000000"/>
        </w:rPr>
        <w:t>;</w:t>
      </w:r>
    </w:p>
    <w:p w14:paraId="6532C528" w14:textId="1530805D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(g) Improving Education and Learning</w:t>
      </w:r>
      <w:r w:rsidR="001133E0">
        <w:rPr>
          <w:rFonts w:ascii="ArialMT" w:hAnsi="ArialMT" w:cs="ArialMT"/>
          <w:color w:val="000000"/>
        </w:rPr>
        <w:t xml:space="preserve"> Award</w:t>
      </w:r>
      <w:r>
        <w:rPr>
          <w:rFonts w:ascii="ArialMT" w:hAnsi="ArialMT" w:cs="ArialMT"/>
          <w:color w:val="000000"/>
        </w:rPr>
        <w:t>;</w:t>
      </w:r>
    </w:p>
    <w:p w14:paraId="67C27CA0" w14:textId="6F715459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(h</w:t>
      </w:r>
      <w:r w:rsidR="005766D3">
        <w:rPr>
          <w:rFonts w:ascii="ArialMT" w:hAnsi="ArialMT" w:cs="ArialMT"/>
          <w:color w:val="000000"/>
        </w:rPr>
        <w:t>) C</w:t>
      </w:r>
      <w:r>
        <w:rPr>
          <w:rFonts w:ascii="ArialMT" w:hAnsi="ArialMT" w:cs="ArialMT"/>
          <w:color w:val="000000"/>
        </w:rPr>
        <w:t>ommunity Cohesion</w:t>
      </w:r>
      <w:r w:rsidR="001133E0">
        <w:rPr>
          <w:rFonts w:ascii="ArialMT" w:hAnsi="ArialMT" w:cs="ArialMT"/>
          <w:color w:val="000000"/>
        </w:rPr>
        <w:t xml:space="preserve"> Award</w:t>
      </w:r>
      <w:r>
        <w:rPr>
          <w:rFonts w:ascii="ArialMT" w:hAnsi="ArialMT" w:cs="ArialMT"/>
          <w:color w:val="000000"/>
        </w:rPr>
        <w:t>;</w:t>
      </w:r>
    </w:p>
    <w:p w14:paraId="2B33F1F3" w14:textId="0F19B0C6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</w:t>
      </w:r>
      <w:proofErr w:type="spellStart"/>
      <w:r>
        <w:rPr>
          <w:rFonts w:ascii="ArialMT" w:hAnsi="ArialMT" w:cs="ArialMT"/>
          <w:color w:val="000000"/>
        </w:rPr>
        <w:t>i</w:t>
      </w:r>
      <w:proofErr w:type="spellEnd"/>
      <w:r w:rsidR="005766D3">
        <w:rPr>
          <w:rFonts w:ascii="ArialMT" w:hAnsi="ArialMT" w:cs="ArialMT"/>
          <w:color w:val="000000"/>
        </w:rPr>
        <w:t>) I</w:t>
      </w:r>
      <w:r>
        <w:rPr>
          <w:rFonts w:ascii="ArialMT" w:hAnsi="ArialMT" w:cs="ArialMT"/>
          <w:color w:val="000000"/>
        </w:rPr>
        <w:t>nternational Reach</w:t>
      </w:r>
      <w:r w:rsidR="001133E0">
        <w:rPr>
          <w:rFonts w:ascii="ArialMT" w:hAnsi="ArialMT" w:cs="ArialMT"/>
          <w:color w:val="000000"/>
        </w:rPr>
        <w:t xml:space="preserve"> Award</w:t>
      </w:r>
      <w:r>
        <w:rPr>
          <w:rFonts w:ascii="ArialMT" w:hAnsi="ArialMT" w:cs="ArialMT"/>
          <w:color w:val="000000"/>
        </w:rPr>
        <w:t>;</w:t>
      </w:r>
    </w:p>
    <w:p w14:paraId="02D5B95E" w14:textId="4AEB04C2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(j) </w:t>
      </w:r>
      <w:r w:rsidR="001133E0">
        <w:rPr>
          <w:rFonts w:ascii="ArialMT" w:hAnsi="ArialMT" w:cs="ArialMT"/>
          <w:color w:val="000000"/>
        </w:rPr>
        <w:t>Preparing For Work Award;</w:t>
      </w:r>
    </w:p>
    <w:p w14:paraId="5C350691" w14:textId="085C3626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(k) Business in </w:t>
      </w:r>
      <w:r w:rsidR="001133E0">
        <w:rPr>
          <w:rFonts w:ascii="ArialMT" w:hAnsi="ArialMT" w:cs="ArialMT"/>
          <w:color w:val="000000"/>
        </w:rPr>
        <w:t xml:space="preserve">the </w:t>
      </w:r>
      <w:r>
        <w:rPr>
          <w:rFonts w:ascii="ArialMT" w:hAnsi="ArialMT" w:cs="ArialMT"/>
          <w:color w:val="000000"/>
        </w:rPr>
        <w:t>Arts</w:t>
      </w:r>
      <w:r w:rsidR="001133E0">
        <w:rPr>
          <w:rFonts w:ascii="ArialMT" w:hAnsi="ArialMT" w:cs="ArialMT"/>
          <w:color w:val="000000"/>
        </w:rPr>
        <w:t xml:space="preserve"> Award</w:t>
      </w:r>
      <w:r>
        <w:rPr>
          <w:rFonts w:ascii="ArialMT" w:hAnsi="ArialMT" w:cs="ArialMT"/>
          <w:color w:val="000000"/>
        </w:rPr>
        <w:t>;</w:t>
      </w:r>
    </w:p>
    <w:p w14:paraId="490EE2AA" w14:textId="00A72E4E" w:rsidR="007020F7" w:rsidRDefault="007020F7" w:rsidP="001133E0">
      <w:pPr>
        <w:spacing w:after="0" w:line="240" w:lineRule="auto"/>
        <w:rPr>
          <w:rFonts w:ascii="ArialMT" w:hAnsi="ArialMT" w:cs="ArialMT"/>
          <w:color w:val="000000"/>
        </w:rPr>
      </w:pPr>
      <w:r w:rsidRPr="007020F7">
        <w:rPr>
          <w:rFonts w:ascii="ArialMT" w:hAnsi="ArialMT" w:cs="ArialMT"/>
          <w:color w:val="000000"/>
        </w:rPr>
        <w:t xml:space="preserve">(l) </w:t>
      </w:r>
      <w:r>
        <w:rPr>
          <w:rFonts w:ascii="ArialMT" w:hAnsi="ArialMT" w:cs="ArialMT"/>
          <w:color w:val="000000"/>
        </w:rPr>
        <w:t>Borough of Culture ‘Star of the Year;</w:t>
      </w:r>
    </w:p>
    <w:p w14:paraId="61E444D4" w14:textId="599E9E08" w:rsidR="007270FE" w:rsidRDefault="007270FE" w:rsidP="001133E0">
      <w:pPr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(m) Innovator of the Year Award</w:t>
      </w:r>
    </w:p>
    <w:p w14:paraId="60A32AE4" w14:textId="428EDC64" w:rsidR="007270FE" w:rsidRPr="001133E0" w:rsidRDefault="007270FE" w:rsidP="001133E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MT" w:hAnsi="ArialMT" w:cs="ArialMT"/>
          <w:color w:val="000000"/>
        </w:rPr>
        <w:t xml:space="preserve">(n) Innovation Award </w:t>
      </w:r>
    </w:p>
    <w:p w14:paraId="5B1A789C" w14:textId="07EACA3F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</w:t>
      </w:r>
      <w:r w:rsidR="00EB3208">
        <w:rPr>
          <w:rFonts w:ascii="ArialMT" w:hAnsi="ArialMT" w:cs="ArialMT"/>
          <w:color w:val="000000"/>
        </w:rPr>
        <w:t>o</w:t>
      </w:r>
      <w:r>
        <w:rPr>
          <w:rFonts w:ascii="ArialMT" w:hAnsi="ArialMT" w:cs="ArialMT"/>
          <w:color w:val="000000"/>
        </w:rPr>
        <w:t xml:space="preserve">) </w:t>
      </w:r>
      <w:r w:rsidR="00C07336" w:rsidRPr="00C07336">
        <w:rPr>
          <w:rFonts w:ascii="ArialMT" w:hAnsi="ArialMT" w:cs="ArialMT"/>
          <w:color w:val="000000"/>
        </w:rPr>
        <w:t>Judges Inspiration Award – significant contribution to Culture</w:t>
      </w:r>
    </w:p>
    <w:p w14:paraId="2191E53F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8FC02ED" w14:textId="56C60D2D" w:rsidR="007020F7" w:rsidRPr="00821B37" w:rsidRDefault="007020F7" w:rsidP="00821B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2.4 Further information concerning each category and its eligibility, selection and judg</w:t>
      </w:r>
      <w:r w:rsidR="005766D3">
        <w:rPr>
          <w:rFonts w:ascii="ArialMT" w:hAnsi="ArialMT" w:cs="ArialMT"/>
          <w:color w:val="000000"/>
        </w:rPr>
        <w:t>e</w:t>
      </w:r>
      <w:r>
        <w:rPr>
          <w:rFonts w:ascii="ArialMT" w:hAnsi="ArialMT" w:cs="ArialMT"/>
          <w:color w:val="000000"/>
        </w:rPr>
        <w:t>ment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criteria can be found online at </w:t>
      </w:r>
      <w:hyperlink r:id="rId7" w:history="1">
        <w:r w:rsidR="00F8125A" w:rsidRPr="00C6679A">
          <w:rPr>
            <w:rStyle w:val="Hyperlink"/>
            <w:rFonts w:ascii="ArialMT" w:hAnsi="ArialMT" w:cs="ArialMT"/>
          </w:rPr>
          <w:t>www.liverpoolcityregion-ca.gov.uk/lcr-culture-creativity-awards</w:t>
        </w:r>
      </w:hyperlink>
    </w:p>
    <w:p w14:paraId="6D4C6E67" w14:textId="77777777" w:rsidR="007270FE" w:rsidRDefault="007270FE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70912C5" w14:textId="60A32196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3. How to enter</w:t>
      </w:r>
    </w:p>
    <w:p w14:paraId="65B9FDDB" w14:textId="5D5BE3BC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3.1 Entries will be accepted from </w:t>
      </w:r>
      <w:r w:rsidR="002168B7">
        <w:rPr>
          <w:rFonts w:ascii="ArialMT" w:hAnsi="ArialMT" w:cs="ArialMT"/>
          <w:color w:val="000000"/>
        </w:rPr>
        <w:t>9</w:t>
      </w:r>
      <w:r>
        <w:rPr>
          <w:rFonts w:ascii="ArialMT" w:hAnsi="ArialMT" w:cs="ArialMT"/>
          <w:color w:val="000000"/>
        </w:rPr>
        <w:t xml:space="preserve"> </w:t>
      </w:r>
      <w:r w:rsidR="007270FE">
        <w:rPr>
          <w:rFonts w:ascii="ArialMT" w:hAnsi="ArialMT" w:cs="ArialMT"/>
          <w:color w:val="000000"/>
        </w:rPr>
        <w:t>September</w:t>
      </w:r>
      <w:r>
        <w:rPr>
          <w:rFonts w:ascii="ArialMT" w:hAnsi="ArialMT" w:cs="ArialMT"/>
          <w:color w:val="000000"/>
        </w:rPr>
        <w:t xml:space="preserve"> 202</w:t>
      </w:r>
      <w:r w:rsidR="002168B7">
        <w:rPr>
          <w:rFonts w:ascii="ArialMT" w:hAnsi="ArialMT" w:cs="ArialMT"/>
          <w:color w:val="000000"/>
        </w:rPr>
        <w:t>4</w:t>
      </w:r>
      <w:r>
        <w:rPr>
          <w:rFonts w:ascii="ArialMT" w:hAnsi="ArialMT" w:cs="ArialMT"/>
          <w:color w:val="000000"/>
        </w:rPr>
        <w:t xml:space="preserve"> (the "</w:t>
      </w:r>
      <w:r>
        <w:rPr>
          <w:rFonts w:ascii="Arial-BoldMT" w:hAnsi="Arial-BoldMT" w:cs="Arial-BoldMT"/>
          <w:b/>
          <w:bCs/>
          <w:color w:val="000000"/>
        </w:rPr>
        <w:t>Opening Date</w:t>
      </w:r>
      <w:r>
        <w:rPr>
          <w:rFonts w:ascii="ArialMT" w:hAnsi="ArialMT" w:cs="ArialMT"/>
          <w:color w:val="000000"/>
        </w:rPr>
        <w:t xml:space="preserve">") to 5:00 p.m. on </w:t>
      </w:r>
      <w:r w:rsidR="007270FE">
        <w:rPr>
          <w:rFonts w:ascii="ArialMT" w:hAnsi="ArialMT" w:cs="ArialMT"/>
          <w:color w:val="000000"/>
        </w:rPr>
        <w:t>2</w:t>
      </w:r>
      <w:r w:rsidR="002168B7">
        <w:rPr>
          <w:rFonts w:ascii="ArialMT" w:hAnsi="ArialMT" w:cs="ArialMT"/>
          <w:color w:val="000000"/>
        </w:rPr>
        <w:t>5</w:t>
      </w:r>
      <w:r w:rsidR="00821B37">
        <w:rPr>
          <w:rFonts w:ascii="ArialMT" w:hAnsi="ArialMT" w:cs="ArialMT"/>
          <w:color w:val="000000"/>
        </w:rPr>
        <w:t xml:space="preserve"> Octo</w:t>
      </w:r>
      <w:r>
        <w:rPr>
          <w:rFonts w:ascii="ArialMT" w:hAnsi="ArialMT" w:cs="ArialMT"/>
          <w:color w:val="000000"/>
        </w:rPr>
        <w:t>ber 202</w:t>
      </w:r>
      <w:r w:rsidR="002168B7">
        <w:rPr>
          <w:rFonts w:ascii="ArialMT" w:hAnsi="ArialMT" w:cs="ArialMT"/>
          <w:color w:val="000000"/>
        </w:rPr>
        <w:t>4</w:t>
      </w:r>
      <w:r>
        <w:rPr>
          <w:rFonts w:ascii="ArialMT" w:hAnsi="ArialMT" w:cs="ArialMT"/>
          <w:color w:val="000000"/>
        </w:rPr>
        <w:t xml:space="preserve"> (the "</w:t>
      </w:r>
      <w:r>
        <w:rPr>
          <w:rFonts w:ascii="Arial-BoldMT" w:hAnsi="Arial-BoldMT" w:cs="Arial-BoldMT"/>
          <w:b/>
          <w:bCs/>
          <w:color w:val="000000"/>
        </w:rPr>
        <w:t>Closing Date</w:t>
      </w:r>
      <w:r>
        <w:rPr>
          <w:rFonts w:ascii="ArialMT" w:hAnsi="ArialMT" w:cs="ArialMT"/>
          <w:color w:val="000000"/>
        </w:rPr>
        <w:t>") inclusive.</w:t>
      </w:r>
    </w:p>
    <w:p w14:paraId="2B4C954D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35DCDF2" w14:textId="7EA9F8E8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3.2 All entries must be received by the Promoter by no later than 5:00 p.m. on the Closing</w:t>
      </w:r>
      <w:r w:rsidR="001133E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Date. All entries received after the Closing Date are automatically disqualified.</w:t>
      </w:r>
    </w:p>
    <w:p w14:paraId="00B29077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B3DA898" w14:textId="36287FA0" w:rsidR="007020F7" w:rsidRPr="001133E0" w:rsidRDefault="007020F7" w:rsidP="001133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3.3 The completion is entered through the submission of the online entry form provided on</w:t>
      </w:r>
      <w:r w:rsidR="00C6679A">
        <w:rPr>
          <w:rFonts w:ascii="ArialMT" w:hAnsi="ArialMT" w:cs="ArialMT"/>
          <w:color w:val="000000"/>
        </w:rPr>
        <w:t xml:space="preserve"> </w:t>
      </w:r>
      <w:hyperlink r:id="rId8" w:history="1">
        <w:r w:rsidR="00C6679A" w:rsidRPr="00C6679A">
          <w:rPr>
            <w:rStyle w:val="Hyperlink"/>
            <w:rFonts w:ascii="ArialMT" w:hAnsi="ArialMT" w:cs="ArialMT"/>
          </w:rPr>
          <w:t>www.liverpoolcityregion-ca.gov.uk/lcr-culture-creativity-awards</w:t>
        </w:r>
      </w:hyperlink>
      <w:r w:rsidR="00C6679A">
        <w:t xml:space="preserve"> </w:t>
      </w:r>
      <w:r>
        <w:rPr>
          <w:rFonts w:ascii="ArialMT" w:hAnsi="ArialMT" w:cs="ArialMT"/>
          <w:color w:val="000000"/>
        </w:rPr>
        <w:t>on or before the Closing Date.</w:t>
      </w:r>
    </w:p>
    <w:p w14:paraId="1779AFCE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25A2A7C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3.4 There is no charge to enter the event.</w:t>
      </w:r>
    </w:p>
    <w:p w14:paraId="481C96D0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BD27325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3.5 The Promoter will </w:t>
      </w:r>
      <w:r>
        <w:rPr>
          <w:rFonts w:ascii="Arial-BoldMT" w:hAnsi="Arial-BoldMT" w:cs="Arial-BoldMT"/>
          <w:b/>
          <w:bCs/>
          <w:color w:val="000000"/>
        </w:rPr>
        <w:t xml:space="preserve">not </w:t>
      </w:r>
      <w:r>
        <w:rPr>
          <w:rFonts w:ascii="ArialMT" w:hAnsi="ArialMT" w:cs="ArialMT"/>
          <w:color w:val="000000"/>
        </w:rPr>
        <w:t>accept:</w:t>
      </w:r>
    </w:p>
    <w:p w14:paraId="23981428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(a) responsibility for entries that are lost, mislaid,</w:t>
      </w:r>
      <w:r w:rsidR="005766D3">
        <w:rPr>
          <w:rFonts w:ascii="ArialMT" w:hAnsi="ArialMT" w:cs="ArialMT"/>
          <w:color w:val="000000"/>
        </w:rPr>
        <w:t xml:space="preserve"> damaged or delayed in transit, </w:t>
      </w:r>
      <w:r>
        <w:rPr>
          <w:rFonts w:ascii="ArialMT" w:hAnsi="ArialMT" w:cs="ArialMT"/>
          <w:color w:val="000000"/>
        </w:rPr>
        <w:t xml:space="preserve">regardless of cause, including, for example, as </w:t>
      </w:r>
      <w:r w:rsidR="005766D3">
        <w:rPr>
          <w:rFonts w:ascii="ArialMT" w:hAnsi="ArialMT" w:cs="ArialMT"/>
          <w:color w:val="000000"/>
        </w:rPr>
        <w:t xml:space="preserve">a result of any postal failure, </w:t>
      </w:r>
      <w:r>
        <w:rPr>
          <w:rFonts w:ascii="ArialMT" w:hAnsi="ArialMT" w:cs="ArialMT"/>
          <w:color w:val="000000"/>
        </w:rPr>
        <w:t>equipment failure, technical malfunction, syste</w:t>
      </w:r>
      <w:r w:rsidR="005766D3">
        <w:rPr>
          <w:rFonts w:ascii="ArialMT" w:hAnsi="ArialMT" w:cs="ArialMT"/>
          <w:color w:val="000000"/>
        </w:rPr>
        <w:t xml:space="preserve">ms, satellite, network, server, </w:t>
      </w:r>
      <w:r>
        <w:rPr>
          <w:rFonts w:ascii="ArialMT" w:hAnsi="ArialMT" w:cs="ArialMT"/>
          <w:color w:val="000000"/>
        </w:rPr>
        <w:t>computer hardware or software failure of any kind; or</w:t>
      </w:r>
    </w:p>
    <w:p w14:paraId="1C4A0179" w14:textId="2BD1C6E2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(b) proof of posting or transmission as proof of receipt of entry to the event.</w:t>
      </w:r>
    </w:p>
    <w:p w14:paraId="29C789EB" w14:textId="77777777" w:rsidR="001133E0" w:rsidRDefault="001133E0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41977B8" w14:textId="720910FC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3.6 By submitting an entry, you (or your Nominated Entrant) are agreeing to be bound by</w:t>
      </w:r>
      <w:r w:rsidR="001133E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these terms and conditions.</w:t>
      </w:r>
    </w:p>
    <w:p w14:paraId="001288AB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AF8298B" w14:textId="2FBC1B99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3.7 The Promoter, at its sole discretion, will produce a shortlist of entrants for each of the</w:t>
      </w:r>
      <w:r w:rsidR="001133E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award categories listed under Clause 2.3</w:t>
      </w:r>
    </w:p>
    <w:p w14:paraId="7D5E93B5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A66CAED" w14:textId="5B60C316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3.8 A maximum of 3 entries will be shortlisted for the award categories listed under Clauses</w:t>
      </w:r>
      <w:r w:rsidR="001133E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2.3 (b) –</w:t>
      </w:r>
      <w:r w:rsidR="005766D3">
        <w:rPr>
          <w:rFonts w:ascii="ArialMT" w:hAnsi="ArialMT" w:cs="ArialMT"/>
          <w:color w:val="000000"/>
        </w:rPr>
        <w:t xml:space="preserve"> (</w:t>
      </w:r>
      <w:r w:rsidR="00EB3208">
        <w:rPr>
          <w:rFonts w:ascii="ArialMT" w:hAnsi="ArialMT" w:cs="ArialMT"/>
          <w:color w:val="000000"/>
        </w:rPr>
        <w:t>n</w:t>
      </w:r>
      <w:r>
        <w:rPr>
          <w:rFonts w:ascii="ArialMT" w:hAnsi="ArialMT" w:cs="ArialMT"/>
          <w:color w:val="000000"/>
        </w:rPr>
        <w:t>) inclusive.</w:t>
      </w:r>
    </w:p>
    <w:p w14:paraId="3483BD2A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2DE70FD" w14:textId="0347143C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3.9 A panel of judges will judge the shortlisted entries for each of the award categories listed</w:t>
      </w:r>
      <w:r w:rsidR="001133E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under Clauses 2.3 (b) –</w:t>
      </w:r>
      <w:r w:rsidR="005766D3">
        <w:rPr>
          <w:rFonts w:ascii="ArialMT" w:hAnsi="ArialMT" w:cs="ArialMT"/>
          <w:color w:val="000000"/>
        </w:rPr>
        <w:t xml:space="preserve"> (</w:t>
      </w:r>
      <w:r w:rsidR="00EB3208">
        <w:rPr>
          <w:rFonts w:ascii="ArialMT" w:hAnsi="ArialMT" w:cs="ArialMT"/>
          <w:color w:val="000000"/>
        </w:rPr>
        <w:t>n</w:t>
      </w:r>
      <w:r>
        <w:rPr>
          <w:rFonts w:ascii="ArialMT" w:hAnsi="ArialMT" w:cs="ArialMT"/>
          <w:color w:val="000000"/>
        </w:rPr>
        <w:t>) inclusive and will select one winner per category. The judging</w:t>
      </w:r>
      <w:r w:rsidR="001133E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panel may, at their sole discretion, also select a runner-up for each of the aforementioned</w:t>
      </w:r>
      <w:r w:rsidR="001133E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categories.</w:t>
      </w:r>
    </w:p>
    <w:p w14:paraId="2AA13AA8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65400F9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3.10 A maximum of 6 entries will be shortlisted for the award category listed under Clause 2.3 (a).</w:t>
      </w:r>
    </w:p>
    <w:p w14:paraId="5FB614F1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74E3C23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3.11 Members of the public will vote to determine the winner of the award category listed under Clause 2.3 (a).</w:t>
      </w:r>
    </w:p>
    <w:p w14:paraId="3F65FBB5" w14:textId="75845ADC" w:rsidR="007020F7" w:rsidRDefault="007020F7" w:rsidP="005766D3">
      <w:pPr>
        <w:autoSpaceDE w:val="0"/>
        <w:autoSpaceDN w:val="0"/>
        <w:adjustRightInd w:val="0"/>
        <w:spacing w:after="0" w:line="240" w:lineRule="auto"/>
        <w:ind w:right="-18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(a) The voting will run from on </w:t>
      </w:r>
      <w:r w:rsidR="002168B7">
        <w:rPr>
          <w:rFonts w:ascii="ArialMT" w:hAnsi="ArialMT" w:cs="ArialMT"/>
          <w:color w:val="000000"/>
        </w:rPr>
        <w:t>6</w:t>
      </w:r>
      <w:r>
        <w:rPr>
          <w:rFonts w:ascii="ArialMT" w:hAnsi="ArialMT" w:cs="ArialMT"/>
          <w:color w:val="000000"/>
        </w:rPr>
        <w:t xml:space="preserve"> January 202</w:t>
      </w:r>
      <w:r w:rsidR="002168B7">
        <w:rPr>
          <w:rFonts w:ascii="ArialMT" w:hAnsi="ArialMT" w:cs="ArialMT"/>
          <w:color w:val="000000"/>
        </w:rPr>
        <w:t>5</w:t>
      </w:r>
      <w:r>
        <w:rPr>
          <w:rFonts w:ascii="ArialMT" w:hAnsi="ArialMT" w:cs="ArialMT"/>
          <w:color w:val="000000"/>
        </w:rPr>
        <w:t xml:space="preserve"> (the "</w:t>
      </w:r>
      <w:r>
        <w:rPr>
          <w:rFonts w:ascii="Arial-BoldMT" w:hAnsi="Arial-BoldMT" w:cs="Arial-BoldMT"/>
          <w:b/>
          <w:bCs/>
          <w:color w:val="000000"/>
        </w:rPr>
        <w:t>Public Voting Opening Date</w:t>
      </w:r>
      <w:r>
        <w:rPr>
          <w:rFonts w:ascii="ArialMT" w:hAnsi="ArialMT" w:cs="ArialMT"/>
          <w:color w:val="000000"/>
        </w:rPr>
        <w:t>”</w:t>
      </w:r>
      <w:r w:rsidR="005766D3">
        <w:rPr>
          <w:rFonts w:ascii="ArialMT" w:hAnsi="ArialMT" w:cs="ArialMT"/>
          <w:color w:val="000000"/>
        </w:rPr>
        <w:t xml:space="preserve">) to 5:00 </w:t>
      </w:r>
      <w:r>
        <w:rPr>
          <w:rFonts w:ascii="ArialMT" w:hAnsi="ArialMT" w:cs="ArialMT"/>
          <w:color w:val="000000"/>
        </w:rPr>
        <w:t xml:space="preserve">p.m. on </w:t>
      </w:r>
      <w:r w:rsidR="007270FE">
        <w:rPr>
          <w:rFonts w:ascii="ArialMT" w:hAnsi="ArialMT" w:cs="ArialMT"/>
          <w:color w:val="000000"/>
        </w:rPr>
        <w:t xml:space="preserve"> </w:t>
      </w:r>
      <w:r w:rsidR="002168B7">
        <w:rPr>
          <w:rFonts w:ascii="ArialMT" w:hAnsi="ArialMT" w:cs="ArialMT"/>
          <w:color w:val="000000"/>
        </w:rPr>
        <w:t>7</w:t>
      </w:r>
      <w:r w:rsidR="007270FE">
        <w:rPr>
          <w:rFonts w:ascii="ArialMT" w:hAnsi="ArialMT" w:cs="ArialMT"/>
          <w:color w:val="000000"/>
        </w:rPr>
        <w:t xml:space="preserve"> </w:t>
      </w:r>
      <w:r w:rsidR="00C07336">
        <w:rPr>
          <w:rFonts w:ascii="ArialMT" w:hAnsi="ArialMT" w:cs="ArialMT"/>
          <w:color w:val="000000"/>
        </w:rPr>
        <w:t>February 202</w:t>
      </w:r>
      <w:r w:rsidR="002168B7">
        <w:rPr>
          <w:rFonts w:ascii="ArialMT" w:hAnsi="ArialMT" w:cs="ArialMT"/>
          <w:color w:val="000000"/>
        </w:rPr>
        <w:t>5</w:t>
      </w:r>
      <w:r w:rsidR="00C0733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(the "</w:t>
      </w:r>
      <w:r>
        <w:rPr>
          <w:rFonts w:ascii="Arial-BoldMT" w:hAnsi="Arial-BoldMT" w:cs="Arial-BoldMT"/>
          <w:b/>
          <w:bCs/>
          <w:color w:val="000000"/>
        </w:rPr>
        <w:t>Public Voting Closing Date</w:t>
      </w:r>
      <w:r>
        <w:rPr>
          <w:rFonts w:ascii="ArialMT" w:hAnsi="ArialMT" w:cs="ArialMT"/>
          <w:color w:val="000000"/>
        </w:rPr>
        <w:t>") inclusive.</w:t>
      </w:r>
    </w:p>
    <w:p w14:paraId="3D81A695" w14:textId="186EAAF0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(b) The shortlisted entry with the most votes following the Public Voting Closing Date</w:t>
      </w:r>
      <w:r w:rsidR="001133E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will be the winner of the aforementioned award category.</w:t>
      </w:r>
    </w:p>
    <w:p w14:paraId="31E07108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(c) The Promoter will put reasonable technical measures in place to restrict th</w:t>
      </w:r>
      <w:r w:rsidR="005766D3">
        <w:rPr>
          <w:rFonts w:ascii="ArialMT" w:hAnsi="ArialMT" w:cs="ArialMT"/>
          <w:color w:val="000000"/>
        </w:rPr>
        <w:t xml:space="preserve">e public </w:t>
      </w:r>
      <w:r>
        <w:rPr>
          <w:rFonts w:ascii="ArialMT" w:hAnsi="ArialMT" w:cs="ArialMT"/>
          <w:color w:val="000000"/>
        </w:rPr>
        <w:t>vote to one vote per IP address and/or one vote per email address.</w:t>
      </w:r>
    </w:p>
    <w:p w14:paraId="0A5CFDA7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(d) Shortlisted entrants are permitted to inform third pa</w:t>
      </w:r>
      <w:r w:rsidR="005766D3">
        <w:rPr>
          <w:rFonts w:ascii="ArialMT" w:hAnsi="ArialMT" w:cs="ArialMT"/>
          <w:color w:val="000000"/>
        </w:rPr>
        <w:t xml:space="preserve">rties of their inclusion on the </w:t>
      </w:r>
      <w:r>
        <w:rPr>
          <w:rFonts w:ascii="ArialMT" w:hAnsi="ArialMT" w:cs="ArialMT"/>
          <w:color w:val="000000"/>
        </w:rPr>
        <w:t>shortlist.</w:t>
      </w:r>
    </w:p>
    <w:p w14:paraId="2C7B968F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(e) The Promoter reserves the right to disqualify any shortlisted entrant who, i</w:t>
      </w:r>
      <w:r w:rsidR="005766D3">
        <w:rPr>
          <w:rFonts w:ascii="ArialMT" w:hAnsi="ArialMT" w:cs="ArialMT"/>
          <w:color w:val="000000"/>
        </w:rPr>
        <w:t xml:space="preserve">n the </w:t>
      </w:r>
      <w:r>
        <w:rPr>
          <w:rFonts w:ascii="ArialMT" w:hAnsi="ArialMT" w:cs="ArialMT"/>
          <w:color w:val="000000"/>
        </w:rPr>
        <w:t>Promoter’s reasonable opinion, has unduly incentivi</w:t>
      </w:r>
      <w:r w:rsidR="005766D3">
        <w:rPr>
          <w:rFonts w:ascii="ArialMT" w:hAnsi="ArialMT" w:cs="ArialMT"/>
          <w:color w:val="000000"/>
        </w:rPr>
        <w:t xml:space="preserve">sed any third party to vote for </w:t>
      </w:r>
      <w:r>
        <w:rPr>
          <w:rFonts w:ascii="ArialMT" w:hAnsi="ArialMT" w:cs="ArialMT"/>
          <w:color w:val="000000"/>
        </w:rPr>
        <w:t>them or who has otherwise interfered with or abused the voting process.</w:t>
      </w:r>
    </w:p>
    <w:p w14:paraId="1C4BA9D8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DBF784C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4. Eligibility</w:t>
      </w:r>
    </w:p>
    <w:p w14:paraId="5576B142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4.1 The event is open to businesses, individuals, public sector organisations, v</w:t>
      </w:r>
      <w:r w:rsidR="005766D3">
        <w:rPr>
          <w:rFonts w:ascii="ArialMT" w:hAnsi="ArialMT" w:cs="ArialMT"/>
          <w:color w:val="000000"/>
        </w:rPr>
        <w:t xml:space="preserve">oluntary </w:t>
      </w:r>
      <w:r>
        <w:rPr>
          <w:rFonts w:ascii="ArialMT" w:hAnsi="ArialMT" w:cs="ArialMT"/>
          <w:color w:val="000000"/>
        </w:rPr>
        <w:t xml:space="preserve">sector organisations and academic institutions with a registered office, home address or place of business within the Liverpool City Region, </w:t>
      </w:r>
      <w:r>
        <w:rPr>
          <w:rFonts w:ascii="Arial-BoldMT" w:hAnsi="Arial-BoldMT" w:cs="Arial-BoldMT"/>
          <w:b/>
          <w:bCs/>
          <w:color w:val="000000"/>
        </w:rPr>
        <w:t>except</w:t>
      </w:r>
      <w:r>
        <w:rPr>
          <w:rFonts w:ascii="ArialMT" w:hAnsi="ArialMT" w:cs="ArialMT"/>
          <w:color w:val="000000"/>
        </w:rPr>
        <w:t>:</w:t>
      </w:r>
    </w:p>
    <w:p w14:paraId="457B0CEA" w14:textId="77777777" w:rsidR="007020F7" w:rsidRDefault="007020F7" w:rsidP="005766D3">
      <w:pPr>
        <w:autoSpaceDE w:val="0"/>
        <w:autoSpaceDN w:val="0"/>
        <w:adjustRightInd w:val="0"/>
        <w:spacing w:after="0" w:line="240" w:lineRule="auto"/>
        <w:ind w:right="-18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(a) employees of the Promoter, or Merseytravel of 1 Mann Island, Liverpool, L3 1BP</w:t>
      </w:r>
      <w:r w:rsidR="005766D3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(“</w:t>
      </w:r>
      <w:r>
        <w:rPr>
          <w:rFonts w:ascii="Arial-BoldMT" w:hAnsi="Arial-BoldMT" w:cs="Arial-BoldMT"/>
          <w:b/>
          <w:bCs/>
          <w:color w:val="000000"/>
        </w:rPr>
        <w:t>Merseytravel</w:t>
      </w:r>
      <w:r>
        <w:rPr>
          <w:rFonts w:ascii="ArialMT" w:hAnsi="ArialMT" w:cs="ArialMT"/>
          <w:color w:val="000000"/>
        </w:rPr>
        <w:t>”);</w:t>
      </w:r>
    </w:p>
    <w:p w14:paraId="1CAB41FB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(b) employees of agents or suppliers of the Promoter or Merseytravel, who are professionally connected with the event or its administration; or</w:t>
      </w:r>
    </w:p>
    <w:p w14:paraId="710EECE8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(c) members of the immediate families or households of (a) and (b) above.</w:t>
      </w:r>
    </w:p>
    <w:p w14:paraId="64A37F5C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273C5DF" w14:textId="31CBF501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4.2 You may submit an entry on behalf of an eligible third party (“</w:t>
      </w:r>
      <w:r>
        <w:rPr>
          <w:rFonts w:ascii="Arial-BoldMT" w:hAnsi="Arial-BoldMT" w:cs="Arial-BoldMT"/>
          <w:b/>
          <w:bCs/>
          <w:color w:val="000000"/>
        </w:rPr>
        <w:t>Nominated Entrant</w:t>
      </w:r>
      <w:r>
        <w:rPr>
          <w:rFonts w:ascii="ArialMT" w:hAnsi="ArialMT" w:cs="ArialMT"/>
          <w:color w:val="000000"/>
        </w:rPr>
        <w:t>”</w:t>
      </w:r>
      <w:r w:rsidR="00EB3208">
        <w:rPr>
          <w:rFonts w:ascii="ArialMT" w:hAnsi="ArialMT" w:cs="ArialMT"/>
          <w:color w:val="000000"/>
        </w:rPr>
        <w:t>), subject</w:t>
      </w:r>
      <w:r>
        <w:rPr>
          <w:rFonts w:ascii="ArialMT" w:hAnsi="ArialMT" w:cs="ArialMT"/>
          <w:color w:val="000000"/>
        </w:rPr>
        <w:t xml:space="preserve"> to obtaining their express prior consent.</w:t>
      </w:r>
    </w:p>
    <w:p w14:paraId="0E7AEB22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C9B3924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4.3 In entering, you (and/or your Nominated Entrant) confirm that:</w:t>
      </w:r>
    </w:p>
    <w:p w14:paraId="09EBDFFD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(a) you (or your Nominated Entrant) are eligible to do so;</w:t>
      </w:r>
    </w:p>
    <w:p w14:paraId="38FCB272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ind w:right="-47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(b) all information contained in your (or your Nominated Entrant’s) entry is truthful and accurate;</w:t>
      </w:r>
    </w:p>
    <w:p w14:paraId="51568878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(c) you (or your Nominated Entrant) have obtained all and any consents, permissions and authorisations that may be required;</w:t>
      </w:r>
    </w:p>
    <w:p w14:paraId="7FBE4140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ind w:right="-33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(d) your (or your Nominated Entrant’s) entry does not contain any third-party materials and/or content that you do not have permission to use;</w:t>
      </w:r>
    </w:p>
    <w:p w14:paraId="40DA3667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ind w:right="-33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(e) your (or your Nominated Entrant’s) is not obscene, defamatory or in breach of any application legislation; and</w:t>
      </w:r>
    </w:p>
    <w:p w14:paraId="0E65D487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(f) you (and/or your Nominated Entrant) are eligible to and agree to grant to the</w:t>
      </w:r>
    </w:p>
    <w:p w14:paraId="739700FA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Promoter the intellectual property rights detailed in Clause 8.</w:t>
      </w:r>
    </w:p>
    <w:p w14:paraId="030D7108" w14:textId="77777777" w:rsidR="005766D3" w:rsidRDefault="005766D3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1C23735" w14:textId="05242F83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4.4 Subject to Clause 4.5, the work or project, or a major part thereof, referred to in an entry</w:t>
      </w:r>
      <w:r w:rsidR="001133E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mu</w:t>
      </w:r>
      <w:r w:rsidR="00C10A3C">
        <w:rPr>
          <w:rFonts w:ascii="ArialMT" w:hAnsi="ArialMT" w:cs="ArialMT"/>
          <w:color w:val="000000"/>
        </w:rPr>
        <w:t>st ha</w:t>
      </w:r>
      <w:r w:rsidR="005766D3">
        <w:rPr>
          <w:rFonts w:ascii="ArialMT" w:hAnsi="ArialMT" w:cs="ArialMT"/>
          <w:color w:val="000000"/>
        </w:rPr>
        <w:t xml:space="preserve">ve taken place between </w:t>
      </w:r>
      <w:r w:rsidR="007270FE">
        <w:rPr>
          <w:rFonts w:ascii="ArialMT" w:hAnsi="ArialMT" w:cs="ArialMT"/>
          <w:color w:val="000000"/>
        </w:rPr>
        <w:t>27</w:t>
      </w:r>
      <w:r w:rsidR="001133E0">
        <w:rPr>
          <w:rFonts w:ascii="ArialMT" w:hAnsi="ArialMT" w:cs="ArialMT"/>
          <w:color w:val="000000"/>
        </w:rPr>
        <w:t xml:space="preserve"> Octobe</w:t>
      </w:r>
      <w:r w:rsidR="00C10A3C">
        <w:rPr>
          <w:rFonts w:ascii="ArialMT" w:hAnsi="ArialMT" w:cs="ArialMT"/>
          <w:color w:val="000000"/>
        </w:rPr>
        <w:t>r 202</w:t>
      </w:r>
      <w:r w:rsidR="007270FE">
        <w:rPr>
          <w:rFonts w:ascii="ArialMT" w:hAnsi="ArialMT" w:cs="ArialMT"/>
          <w:color w:val="000000"/>
        </w:rPr>
        <w:t>3</w:t>
      </w:r>
      <w:r w:rsidR="002168B7">
        <w:rPr>
          <w:rFonts w:ascii="ArialMT" w:hAnsi="ArialMT" w:cs="ArialMT"/>
          <w:color w:val="000000"/>
        </w:rPr>
        <w:t xml:space="preserve"> and 25 October 2024</w:t>
      </w:r>
      <w:r>
        <w:rPr>
          <w:rFonts w:ascii="ArialMT" w:hAnsi="ArialMT" w:cs="ArialMT"/>
          <w:color w:val="000000"/>
        </w:rPr>
        <w:t>.</w:t>
      </w:r>
    </w:p>
    <w:p w14:paraId="32CCAF64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3DC873A" w14:textId="59650E2A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4.5 The award </w:t>
      </w:r>
      <w:r w:rsidR="005766D3">
        <w:rPr>
          <w:rFonts w:ascii="ArialMT" w:hAnsi="ArialMT" w:cs="ArialMT"/>
          <w:color w:val="000000"/>
        </w:rPr>
        <w:t>category listed at Clause 2.3 (</w:t>
      </w:r>
      <w:r w:rsidR="00821B37">
        <w:rPr>
          <w:rFonts w:ascii="ArialMT" w:hAnsi="ArialMT" w:cs="ArialMT"/>
          <w:color w:val="000000"/>
        </w:rPr>
        <w:t>l</w:t>
      </w:r>
      <w:r>
        <w:rPr>
          <w:rFonts w:ascii="ArialMT" w:hAnsi="ArialMT" w:cs="ArialMT"/>
          <w:color w:val="000000"/>
        </w:rPr>
        <w:t xml:space="preserve">) is </w:t>
      </w:r>
      <w:r w:rsidR="00C10A3C">
        <w:rPr>
          <w:rFonts w:ascii="ArialMT" w:hAnsi="ArialMT" w:cs="ArialMT"/>
          <w:color w:val="000000"/>
        </w:rPr>
        <w:t xml:space="preserve">only open to entries from </w:t>
      </w:r>
      <w:r w:rsidR="002168B7">
        <w:rPr>
          <w:rFonts w:ascii="ArialMT" w:hAnsi="ArialMT" w:cs="ArialMT"/>
          <w:color w:val="000000"/>
        </w:rPr>
        <w:t>Wirral</w:t>
      </w:r>
      <w:r w:rsidR="00EB320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residents</w:t>
      </w:r>
      <w:r w:rsidR="001133E0">
        <w:rPr>
          <w:rFonts w:ascii="ArialMT" w:hAnsi="ArialMT" w:cs="ArialMT"/>
          <w:color w:val="000000"/>
        </w:rPr>
        <w:t xml:space="preserve"> </w:t>
      </w:r>
      <w:r w:rsidR="00C10A3C">
        <w:rPr>
          <w:rFonts w:ascii="ArialMT" w:hAnsi="ArialMT" w:cs="ArialMT"/>
          <w:color w:val="000000"/>
        </w:rPr>
        <w:t xml:space="preserve">who have participated in </w:t>
      </w:r>
      <w:r w:rsidR="002168B7">
        <w:rPr>
          <w:rFonts w:ascii="ArialMT" w:hAnsi="ArialMT" w:cs="ArialMT"/>
          <w:color w:val="000000"/>
        </w:rPr>
        <w:t>Wirral</w:t>
      </w:r>
      <w:r>
        <w:rPr>
          <w:rFonts w:ascii="ArialMT" w:hAnsi="ArialMT" w:cs="ArialMT"/>
          <w:color w:val="000000"/>
        </w:rPr>
        <w:t xml:space="preserve"> Borough of Culture programme. The work or project, or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 major part thereof, referred to in an entry in the aforementioned award category must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have ta</w:t>
      </w:r>
      <w:r w:rsidR="00C10A3C">
        <w:rPr>
          <w:rFonts w:ascii="ArialMT" w:hAnsi="ArialMT" w:cs="ArialMT"/>
          <w:color w:val="000000"/>
        </w:rPr>
        <w:t>ken place between 1 January 202</w:t>
      </w:r>
      <w:r w:rsidR="002168B7">
        <w:rPr>
          <w:rFonts w:ascii="ArialMT" w:hAnsi="ArialMT" w:cs="ArialMT"/>
          <w:color w:val="000000"/>
        </w:rPr>
        <w:t>4</w:t>
      </w:r>
      <w:r>
        <w:rPr>
          <w:rFonts w:ascii="ArialMT" w:hAnsi="ArialMT" w:cs="ArialMT"/>
          <w:color w:val="000000"/>
        </w:rPr>
        <w:t xml:space="preserve"> and the Closing Date.</w:t>
      </w:r>
    </w:p>
    <w:p w14:paraId="2E3C9C5B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6471231" w14:textId="18EF3619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4.6 The award </w:t>
      </w:r>
      <w:r w:rsidR="005766D3">
        <w:rPr>
          <w:rFonts w:ascii="ArialMT" w:hAnsi="ArialMT" w:cs="ArialMT"/>
          <w:color w:val="000000"/>
        </w:rPr>
        <w:t>category listed at Clause 2.3 (</w:t>
      </w:r>
      <w:r w:rsidR="00EB3208">
        <w:rPr>
          <w:rFonts w:ascii="ArialMT" w:hAnsi="ArialMT" w:cs="ArialMT"/>
          <w:color w:val="000000"/>
        </w:rPr>
        <w:t>o</w:t>
      </w:r>
      <w:r>
        <w:rPr>
          <w:rFonts w:ascii="ArialMT" w:hAnsi="ArialMT" w:cs="ArialMT"/>
          <w:color w:val="000000"/>
        </w:rPr>
        <w:t>) is not open for e</w:t>
      </w:r>
      <w:r w:rsidR="00C10A3C">
        <w:rPr>
          <w:rFonts w:ascii="ArialMT" w:hAnsi="ArialMT" w:cs="ArialMT"/>
          <w:color w:val="000000"/>
        </w:rPr>
        <w:t xml:space="preserve">ntry by the </w:t>
      </w:r>
      <w:r w:rsidR="00EB3208">
        <w:rPr>
          <w:rFonts w:ascii="ArialMT" w:hAnsi="ArialMT" w:cs="ArialMT"/>
          <w:color w:val="000000"/>
        </w:rPr>
        <w:t>public</w:t>
      </w:r>
      <w:r w:rsidR="00C10A3C">
        <w:rPr>
          <w:rFonts w:ascii="ArialMT" w:hAnsi="ArialMT" w:cs="ArialMT"/>
          <w:color w:val="000000"/>
        </w:rPr>
        <w:t xml:space="preserve">. The </w:t>
      </w:r>
      <w:r>
        <w:rPr>
          <w:rFonts w:ascii="ArialMT" w:hAnsi="ArialMT" w:cs="ArialMT"/>
          <w:color w:val="000000"/>
        </w:rPr>
        <w:t>shortlist for the aforementioned award category will be selected solely by the Promoter.</w:t>
      </w:r>
    </w:p>
    <w:p w14:paraId="4F91D869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3C3CAA8" w14:textId="1027DA1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4.7 Entrants may submit entries in relation to more than one award </w:t>
      </w:r>
      <w:r w:rsidR="00EB3208">
        <w:rPr>
          <w:rFonts w:ascii="ArialMT" w:hAnsi="ArialMT" w:cs="ArialMT"/>
          <w:color w:val="000000"/>
        </w:rPr>
        <w:t>category,</w:t>
      </w:r>
      <w:r>
        <w:rPr>
          <w:rFonts w:ascii="ArialMT" w:hAnsi="ArialMT" w:cs="ArialMT"/>
          <w:color w:val="000000"/>
        </w:rPr>
        <w:t xml:space="preserve"> but a separate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online entry form must be submitted for each entry. En</w:t>
      </w:r>
      <w:r w:rsidR="00C10A3C">
        <w:rPr>
          <w:rFonts w:ascii="ArialMT" w:hAnsi="ArialMT" w:cs="ArialMT"/>
          <w:color w:val="000000"/>
        </w:rPr>
        <w:t xml:space="preserve">trants must not submit multiple </w:t>
      </w:r>
      <w:r>
        <w:rPr>
          <w:rFonts w:ascii="ArialMT" w:hAnsi="ArialMT" w:cs="ArialMT"/>
          <w:color w:val="000000"/>
        </w:rPr>
        <w:t>entries in the same award category.</w:t>
      </w:r>
    </w:p>
    <w:p w14:paraId="094253AB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0908948" w14:textId="77777777" w:rsidR="007020F7" w:rsidRDefault="007020F7" w:rsidP="005766D3">
      <w:pPr>
        <w:autoSpaceDE w:val="0"/>
        <w:autoSpaceDN w:val="0"/>
        <w:adjustRightInd w:val="0"/>
        <w:spacing w:after="0" w:line="240" w:lineRule="auto"/>
        <w:ind w:right="-61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4.8 The Promoter reserves the right to move entries int</w:t>
      </w:r>
      <w:r w:rsidR="00C10A3C">
        <w:rPr>
          <w:rFonts w:ascii="ArialMT" w:hAnsi="ArialMT" w:cs="ArialMT"/>
          <w:color w:val="000000"/>
        </w:rPr>
        <w:t xml:space="preserve">o different award categories </w:t>
      </w:r>
      <w:r w:rsidR="005766D3">
        <w:rPr>
          <w:rFonts w:ascii="ArialMT" w:hAnsi="ArialMT" w:cs="ArialMT"/>
          <w:color w:val="000000"/>
        </w:rPr>
        <w:t xml:space="preserve">as </w:t>
      </w:r>
      <w:r>
        <w:rPr>
          <w:rFonts w:ascii="ArialMT" w:hAnsi="ArialMT" w:cs="ArialMT"/>
          <w:color w:val="000000"/>
        </w:rPr>
        <w:t>appropriate. Entries will not be moved into a different award category without the prior</w:t>
      </w:r>
      <w:r w:rsidR="00C10A3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consent of the entrant.</w:t>
      </w:r>
    </w:p>
    <w:p w14:paraId="53EF77E8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74F9056" w14:textId="37FE7C46" w:rsidR="007020F7" w:rsidRDefault="007020F7" w:rsidP="00821B37">
      <w:pPr>
        <w:autoSpaceDE w:val="0"/>
        <w:autoSpaceDN w:val="0"/>
        <w:adjustRightInd w:val="0"/>
        <w:spacing w:after="0" w:line="240" w:lineRule="auto"/>
        <w:ind w:right="-47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4.9 The Promoter will not accept entries that are, in its r</w:t>
      </w:r>
      <w:r w:rsidR="00C10A3C">
        <w:rPr>
          <w:rFonts w:ascii="ArialMT" w:hAnsi="ArialMT" w:cs="ArialMT"/>
          <w:color w:val="000000"/>
        </w:rPr>
        <w:t xml:space="preserve">easonable opinion, submitted in </w:t>
      </w:r>
      <w:r>
        <w:rPr>
          <w:rFonts w:ascii="ArialMT" w:hAnsi="ArialMT" w:cs="ArialMT"/>
          <w:color w:val="000000"/>
        </w:rPr>
        <w:t>breach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of the declaration made under Clause 4.3.</w:t>
      </w:r>
    </w:p>
    <w:p w14:paraId="1260D8EF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86F0A50" w14:textId="77777777" w:rsidR="007020F7" w:rsidRDefault="007020F7" w:rsidP="005766D3">
      <w:pPr>
        <w:autoSpaceDE w:val="0"/>
        <w:autoSpaceDN w:val="0"/>
        <w:adjustRightInd w:val="0"/>
        <w:spacing w:after="0" w:line="240" w:lineRule="auto"/>
        <w:ind w:right="-472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4.10 The Promoter reserves all rights to disqualify an</w:t>
      </w:r>
      <w:r w:rsidR="005766D3">
        <w:rPr>
          <w:rFonts w:ascii="ArialMT" w:hAnsi="ArialMT" w:cs="ArialMT"/>
          <w:color w:val="000000"/>
        </w:rPr>
        <w:t xml:space="preserve">y entrant whose conduct, in the </w:t>
      </w:r>
      <w:r>
        <w:rPr>
          <w:rFonts w:ascii="ArialMT" w:hAnsi="ArialMT" w:cs="ArialMT"/>
          <w:color w:val="000000"/>
        </w:rPr>
        <w:t>reasonable opinion of the Promoter, is contrary to the spirit or intention of the event.</w:t>
      </w:r>
    </w:p>
    <w:p w14:paraId="46EB6F76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11FD7E2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4.11 Entries cannot be returned to you or your Nominated Entrant.</w:t>
      </w:r>
    </w:p>
    <w:p w14:paraId="4DA9E705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A109691" w14:textId="77777777" w:rsidR="007020F7" w:rsidRPr="0063792B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63792B">
        <w:rPr>
          <w:rFonts w:ascii="Arial-BoldMT" w:hAnsi="Arial-BoldMT" w:cs="Arial-BoldMT"/>
          <w:b/>
          <w:bCs/>
          <w:color w:val="000000"/>
        </w:rPr>
        <w:t>5. The accolade</w:t>
      </w:r>
    </w:p>
    <w:p w14:paraId="396CF3CC" w14:textId="77777777" w:rsidR="007020F7" w:rsidRPr="0063792B" w:rsidRDefault="007020F7" w:rsidP="00C10A3C">
      <w:pPr>
        <w:autoSpaceDE w:val="0"/>
        <w:autoSpaceDN w:val="0"/>
        <w:adjustRightInd w:val="0"/>
        <w:spacing w:after="0" w:line="240" w:lineRule="auto"/>
        <w:ind w:right="-613"/>
        <w:rPr>
          <w:rFonts w:ascii="ArialMT" w:hAnsi="ArialMT" w:cs="ArialMT"/>
          <w:color w:val="000000"/>
        </w:rPr>
      </w:pPr>
      <w:r w:rsidRPr="0063792B">
        <w:rPr>
          <w:rFonts w:ascii="ArialMT" w:hAnsi="ArialMT" w:cs="ArialMT"/>
          <w:color w:val="000000"/>
        </w:rPr>
        <w:t>5.1 The winner of each award category will receive an award commemorating their</w:t>
      </w:r>
      <w:r w:rsidR="00C10A3C" w:rsidRPr="0063792B">
        <w:rPr>
          <w:rFonts w:ascii="ArialMT" w:hAnsi="ArialMT" w:cs="ArialMT"/>
          <w:color w:val="000000"/>
        </w:rPr>
        <w:t xml:space="preserve"> </w:t>
      </w:r>
      <w:r w:rsidR="0063792B" w:rsidRPr="0063792B">
        <w:rPr>
          <w:rFonts w:ascii="ArialMT" w:hAnsi="ArialMT" w:cs="ArialMT"/>
          <w:color w:val="000000"/>
        </w:rPr>
        <w:t>achievement.</w:t>
      </w:r>
    </w:p>
    <w:p w14:paraId="23D198A7" w14:textId="77777777" w:rsidR="00C10A3C" w:rsidRPr="0063792B" w:rsidRDefault="00C10A3C" w:rsidP="00C10A3C">
      <w:pPr>
        <w:autoSpaceDE w:val="0"/>
        <w:autoSpaceDN w:val="0"/>
        <w:adjustRightInd w:val="0"/>
        <w:spacing w:after="0" w:line="240" w:lineRule="auto"/>
        <w:ind w:right="-613"/>
        <w:rPr>
          <w:rFonts w:ascii="ArialMT" w:hAnsi="ArialMT" w:cs="ArialMT"/>
          <w:color w:val="000000"/>
        </w:rPr>
      </w:pPr>
    </w:p>
    <w:p w14:paraId="3AD9F358" w14:textId="77777777" w:rsidR="007020F7" w:rsidRPr="0063792B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63792B">
        <w:rPr>
          <w:rFonts w:ascii="ArialMT" w:hAnsi="ArialMT" w:cs="ArialMT"/>
          <w:color w:val="000000"/>
        </w:rPr>
        <w:t>5.2 There is no cash alternative for the accolade.</w:t>
      </w:r>
    </w:p>
    <w:p w14:paraId="5659450B" w14:textId="77777777" w:rsidR="00C10A3C" w:rsidRPr="0063792B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9BA9B2D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63792B">
        <w:rPr>
          <w:rFonts w:ascii="ArialMT" w:hAnsi="ArialMT" w:cs="ArialMT"/>
          <w:color w:val="000000"/>
        </w:rPr>
        <w:t>5.3 The accolade is not negotiable or transferable.</w:t>
      </w:r>
    </w:p>
    <w:p w14:paraId="46DFE191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5DD57D0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6. Winners</w:t>
      </w:r>
    </w:p>
    <w:p w14:paraId="7A5EC054" w14:textId="45CBA041" w:rsidR="007020F7" w:rsidRDefault="007020F7" w:rsidP="00821B37">
      <w:pPr>
        <w:autoSpaceDE w:val="0"/>
        <w:autoSpaceDN w:val="0"/>
        <w:adjustRightInd w:val="0"/>
        <w:spacing w:after="0" w:line="240" w:lineRule="auto"/>
        <w:ind w:right="-33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6.1 The decisions of the Promoter (or the judges nominated</w:t>
      </w:r>
      <w:r w:rsidR="00C10A3C">
        <w:rPr>
          <w:rFonts w:ascii="ArialMT" w:hAnsi="ArialMT" w:cs="ArialMT"/>
          <w:color w:val="000000"/>
        </w:rPr>
        <w:t xml:space="preserve"> by the Promoter) are final and </w:t>
      </w:r>
      <w:r>
        <w:rPr>
          <w:rFonts w:ascii="ArialMT" w:hAnsi="ArialMT" w:cs="ArialMT"/>
          <w:color w:val="000000"/>
        </w:rPr>
        <w:t>no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correspondence or discussion will be entered into.</w:t>
      </w:r>
    </w:p>
    <w:p w14:paraId="20054437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516A277" w14:textId="05568996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6.2 The Promoter will contact entrants who have been shortlisted </w:t>
      </w:r>
      <w:r w:rsidR="005766D3">
        <w:rPr>
          <w:rFonts w:ascii="ArialMT" w:hAnsi="ArialMT" w:cs="ArialMT"/>
          <w:color w:val="000000"/>
        </w:rPr>
        <w:t xml:space="preserve">as finalists in an award category </w:t>
      </w:r>
      <w:r>
        <w:rPr>
          <w:rFonts w:ascii="ArialMT" w:hAnsi="ArialMT" w:cs="ArialMT"/>
          <w:color w:val="000000"/>
        </w:rPr>
        <w:t>(“</w:t>
      </w:r>
      <w:r>
        <w:rPr>
          <w:rFonts w:ascii="Arial-BoldMT" w:hAnsi="Arial-BoldMT" w:cs="Arial-BoldMT"/>
          <w:b/>
          <w:bCs/>
          <w:color w:val="000000"/>
        </w:rPr>
        <w:t>Shortlisted Entrant</w:t>
      </w:r>
      <w:r>
        <w:rPr>
          <w:rFonts w:ascii="ArialMT" w:hAnsi="ArialMT" w:cs="ArialMT"/>
          <w:color w:val="000000"/>
        </w:rPr>
        <w:t>”</w:t>
      </w:r>
      <w:r w:rsidR="00C10A3C">
        <w:rPr>
          <w:rFonts w:ascii="ArialMT" w:hAnsi="ArialMT" w:cs="ArialMT"/>
          <w:color w:val="000000"/>
        </w:rPr>
        <w:t xml:space="preserve">) by email on or before </w:t>
      </w:r>
      <w:r w:rsidR="00C07336">
        <w:rPr>
          <w:rFonts w:ascii="ArialMT" w:hAnsi="ArialMT" w:cs="ArialMT"/>
          <w:color w:val="000000"/>
        </w:rPr>
        <w:t>1</w:t>
      </w:r>
      <w:r w:rsidR="005766D3" w:rsidRPr="0063792B">
        <w:rPr>
          <w:rFonts w:ascii="ArialMT" w:hAnsi="ArialMT" w:cs="ArialMT"/>
          <w:color w:val="000000"/>
        </w:rPr>
        <w:t xml:space="preserve"> January 202</w:t>
      </w:r>
      <w:r w:rsidR="002168B7">
        <w:rPr>
          <w:rFonts w:ascii="ArialMT" w:hAnsi="ArialMT" w:cs="ArialMT"/>
          <w:color w:val="000000"/>
        </w:rPr>
        <w:t>5</w:t>
      </w:r>
      <w:r>
        <w:rPr>
          <w:rFonts w:ascii="ArialMT" w:hAnsi="ArialMT" w:cs="ArialMT"/>
          <w:color w:val="000000"/>
        </w:rPr>
        <w:t>. Should a Shortl</w:t>
      </w:r>
      <w:r w:rsidR="005766D3">
        <w:rPr>
          <w:rFonts w:ascii="ArialMT" w:hAnsi="ArialMT" w:cs="ArialMT"/>
          <w:color w:val="000000"/>
        </w:rPr>
        <w:t xml:space="preserve">isted </w:t>
      </w:r>
      <w:r>
        <w:rPr>
          <w:rFonts w:ascii="ArialMT" w:hAnsi="ArialMT" w:cs="ArialMT"/>
          <w:color w:val="000000"/>
        </w:rPr>
        <w:t>Entrant fail to respond to the Promoter’s email within 7 days o</w:t>
      </w:r>
      <w:r w:rsidR="005766D3">
        <w:rPr>
          <w:rFonts w:ascii="ArialMT" w:hAnsi="ArialMT" w:cs="ArialMT"/>
          <w:color w:val="000000"/>
        </w:rPr>
        <w:t xml:space="preserve">f it being sent, their place on </w:t>
      </w:r>
      <w:r>
        <w:rPr>
          <w:rFonts w:ascii="ArialMT" w:hAnsi="ArialMT" w:cs="ArialMT"/>
          <w:color w:val="000000"/>
        </w:rPr>
        <w:t>the shortlist will be forfeited and the Promoter will be entitle</w:t>
      </w:r>
      <w:r w:rsidR="005766D3">
        <w:rPr>
          <w:rFonts w:ascii="ArialMT" w:hAnsi="ArialMT" w:cs="ArialMT"/>
          <w:color w:val="000000"/>
        </w:rPr>
        <w:t xml:space="preserve">d to select another entrant for </w:t>
      </w:r>
      <w:r>
        <w:rPr>
          <w:rFonts w:ascii="ArialMT" w:hAnsi="ArialMT" w:cs="ArialMT"/>
          <w:color w:val="000000"/>
        </w:rPr>
        <w:t>the shortlist.</w:t>
      </w:r>
    </w:p>
    <w:p w14:paraId="50635059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D0E4B1D" w14:textId="7FB9889A" w:rsidR="007020F7" w:rsidRDefault="007020F7" w:rsidP="005766D3">
      <w:pPr>
        <w:autoSpaceDE w:val="0"/>
        <w:autoSpaceDN w:val="0"/>
        <w:adjustRightInd w:val="0"/>
        <w:spacing w:after="0" w:line="240" w:lineRule="auto"/>
        <w:ind w:right="-613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6.3 Shortlisted Entrant will be invited to </w:t>
      </w:r>
      <w:r w:rsidR="00C10A3C">
        <w:rPr>
          <w:rFonts w:ascii="ArialMT" w:hAnsi="ArialMT" w:cs="ArialMT"/>
          <w:color w:val="000000"/>
        </w:rPr>
        <w:t xml:space="preserve">the </w:t>
      </w:r>
      <w:r w:rsidR="00C07336">
        <w:rPr>
          <w:rFonts w:ascii="ArialMT" w:hAnsi="ArialMT" w:cs="ArialMT"/>
          <w:color w:val="000000"/>
        </w:rPr>
        <w:t>live ceremony</w:t>
      </w:r>
      <w:r w:rsidR="00C10A3C">
        <w:rPr>
          <w:rFonts w:ascii="ArialMT" w:hAnsi="ArialMT" w:cs="ArialMT"/>
          <w:color w:val="000000"/>
        </w:rPr>
        <w:t xml:space="preserve"> </w:t>
      </w:r>
      <w:r w:rsidR="002168B7">
        <w:rPr>
          <w:rFonts w:ascii="ArialMT" w:hAnsi="ArialMT" w:cs="ArialMT"/>
          <w:color w:val="000000"/>
        </w:rPr>
        <w:t>on 6</w:t>
      </w:r>
      <w:r w:rsidR="00C07336">
        <w:rPr>
          <w:rFonts w:ascii="ArialMT" w:hAnsi="ArialMT" w:cs="ArialMT"/>
          <w:color w:val="000000"/>
        </w:rPr>
        <w:t xml:space="preserve"> March 202</w:t>
      </w:r>
      <w:r w:rsidR="002168B7">
        <w:rPr>
          <w:rFonts w:ascii="ArialMT" w:hAnsi="ArialMT" w:cs="ArialMT"/>
          <w:color w:val="000000"/>
        </w:rPr>
        <w:t>5</w:t>
      </w:r>
      <w:r w:rsidR="005766D3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(the “</w:t>
      </w:r>
      <w:r>
        <w:rPr>
          <w:rFonts w:ascii="Arial-BoldMT" w:hAnsi="Arial-BoldMT" w:cs="Arial-BoldMT"/>
          <w:b/>
          <w:bCs/>
          <w:color w:val="000000"/>
        </w:rPr>
        <w:t>Award Ceremony</w:t>
      </w:r>
      <w:r>
        <w:rPr>
          <w:rFonts w:ascii="ArialMT" w:hAnsi="ArialMT" w:cs="ArialMT"/>
          <w:color w:val="000000"/>
        </w:rPr>
        <w:t>”). Further i</w:t>
      </w:r>
      <w:r w:rsidR="00C10A3C">
        <w:rPr>
          <w:rFonts w:ascii="ArialMT" w:hAnsi="ArialMT" w:cs="ArialMT"/>
          <w:color w:val="000000"/>
        </w:rPr>
        <w:t xml:space="preserve">nformation concerning the Award </w:t>
      </w:r>
      <w:r>
        <w:rPr>
          <w:rFonts w:ascii="ArialMT" w:hAnsi="ArialMT" w:cs="ArialMT"/>
          <w:color w:val="000000"/>
        </w:rPr>
        <w:t xml:space="preserve">Ceremony will be provided to Shortlisted Entrants by </w:t>
      </w:r>
      <w:r w:rsidR="00C10A3C">
        <w:rPr>
          <w:rFonts w:ascii="ArialMT" w:hAnsi="ArialMT" w:cs="ArialMT"/>
          <w:color w:val="000000"/>
        </w:rPr>
        <w:t xml:space="preserve">the Promoter on notification of </w:t>
      </w:r>
      <w:r>
        <w:rPr>
          <w:rFonts w:ascii="ArialMT" w:hAnsi="ArialMT" w:cs="ArialMT"/>
          <w:color w:val="000000"/>
        </w:rPr>
        <w:t>shortlisting.</w:t>
      </w:r>
    </w:p>
    <w:p w14:paraId="786456C6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D2E3FF8" w14:textId="408BA591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6.4 The Promoter may contact a Shortlisted Entrant prior to the Award Ceremony to obtain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further information about their entry for the purpose of collecting and reviewing the content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to be published on the Promoter’s websites and, at the sole discretion of the Promoter,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any supplemental material which may be published after the Award Ceremony.</w:t>
      </w:r>
    </w:p>
    <w:p w14:paraId="2258F34C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2DDD0C6" w14:textId="708352BA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6.5 The winner (and if appropriate, the runner-up) of each award category will announced at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the Award Ceremony. Following such announcements, the Promoter may publish the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name of each winner (and if appropriate, each runner-up) on its website or any other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medium whether now known or invented in the future.</w:t>
      </w:r>
    </w:p>
    <w:p w14:paraId="429F43B3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2F508F5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7. Limitation of liability</w:t>
      </w:r>
    </w:p>
    <w:p w14:paraId="7F659CE4" w14:textId="027B05FD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7.1 The Promoter reserves the right to hold void, suspend, ca</w:t>
      </w:r>
      <w:r w:rsidR="00C10A3C">
        <w:rPr>
          <w:rFonts w:ascii="ArialMT" w:hAnsi="ArialMT" w:cs="ArialMT"/>
          <w:color w:val="000000"/>
        </w:rPr>
        <w:t xml:space="preserve">ncel, or amend the event or any </w:t>
      </w:r>
      <w:r>
        <w:rPr>
          <w:rFonts w:ascii="ArialMT" w:hAnsi="ArialMT" w:cs="ArialMT"/>
          <w:color w:val="000000"/>
        </w:rPr>
        <w:t>feature thereof at any time, with or without notice, where in the Promoter’s opinion it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becomes necessary to do so.</w:t>
      </w:r>
    </w:p>
    <w:p w14:paraId="7840CC76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7107FA5" w14:textId="3CD32A34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7.2 Insofar as is permitted by law, the Promoter, its agents or distributors will not in any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circumstances be responsible or liable to compensate entrants or their representatives, or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accept any liability for any loss, damage, personal injury or death occurring as a result of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participating in the event.</w:t>
      </w:r>
    </w:p>
    <w:p w14:paraId="2EFDCC5C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995C315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lastRenderedPageBreak/>
        <w:t>8. Ownership of entries and intellectual property rights</w:t>
      </w:r>
    </w:p>
    <w:p w14:paraId="34A047E7" w14:textId="130AAA7E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8.1 The Promoter does not claim any rights of ownership in your (or Nominated Entrant</w:t>
      </w:r>
      <w:r w:rsidR="00821B37">
        <w:rPr>
          <w:rFonts w:ascii="ArialMT" w:hAnsi="ArialMT" w:cs="ArialMT"/>
          <w:color w:val="000000"/>
        </w:rPr>
        <w:t>’</w:t>
      </w:r>
      <w:r>
        <w:rPr>
          <w:rFonts w:ascii="ArialMT" w:hAnsi="ArialMT" w:cs="ArialMT"/>
          <w:color w:val="000000"/>
        </w:rPr>
        <w:t>s)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entry.</w:t>
      </w:r>
    </w:p>
    <w:p w14:paraId="03F34A41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9DDFDFB" w14:textId="6DA87B45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8.2 You (or Nominated Entrant) agree that the Promoter may, but is not required to, make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your entry available on its website and any other media, whether now known or invented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in the future, and in connection with any publicity of the event. You (or Nominated Entrant)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agree to grant the Promoter a non-exclusive, worldwide, irrevocable licence, for the full</w:t>
      </w:r>
    </w:p>
    <w:p w14:paraId="039E11A2" w14:textId="23930E00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period of any intellectual property rights in the entry and any accompanying materials, to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use, display, publish, transmit, copy, edit, alter, store, re-format and sub-licence the entry</w:t>
      </w:r>
      <w:r w:rsidR="00821B37">
        <w:rPr>
          <w:rFonts w:ascii="ArialMT" w:hAnsi="ArialMT" w:cs="ArialMT"/>
          <w:color w:val="000000"/>
        </w:rPr>
        <w:t xml:space="preserve">, </w:t>
      </w:r>
      <w:r>
        <w:rPr>
          <w:rFonts w:ascii="ArialMT" w:hAnsi="ArialMT" w:cs="ArialMT"/>
          <w:color w:val="000000"/>
        </w:rPr>
        <w:t>and any accompanying materials for such purposes.</w:t>
      </w:r>
    </w:p>
    <w:p w14:paraId="62173437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78741D0" w14:textId="1BEF2AD9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8.3 All Shortlisted Entrants agree that the Promoter may, but is not required to, make their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voice, image, photograph and name (“</w:t>
      </w:r>
      <w:r>
        <w:rPr>
          <w:rFonts w:ascii="Arial-BoldMT" w:hAnsi="Arial-BoldMT" w:cs="Arial-BoldMT"/>
          <w:b/>
          <w:bCs/>
          <w:color w:val="000000"/>
        </w:rPr>
        <w:t>Shortlisted Entrants’ Details</w:t>
      </w:r>
      <w:r>
        <w:rPr>
          <w:rFonts w:ascii="ArialMT" w:hAnsi="ArialMT" w:cs="ArialMT"/>
          <w:color w:val="000000"/>
        </w:rPr>
        <w:t>”) available on its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website and any other media, whether now known or invented in the future, and in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connection with any publicity of the event. All Shortlisted Entrants agree to grant the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Promoter a non-exclusive, worldwide, irrevocable licence, for the full period of any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intellectual property rights in the Shortlisted Entrants’ Details, to use, display, publish,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transmit, copy, edit, alter, store, re-format and sub-licence the Shortlisted Entrants’ Details</w:t>
      </w:r>
    </w:p>
    <w:p w14:paraId="3AF49943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for such purposes.</w:t>
      </w:r>
    </w:p>
    <w:p w14:paraId="54A86ADE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C18A415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9. Data protection and publicity</w:t>
      </w:r>
    </w:p>
    <w:p w14:paraId="7D4A0175" w14:textId="26F968E1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9.1 The Promoter will only process your personal information as set out in the Fair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Processing Notice found at </w:t>
      </w:r>
      <w:hyperlink r:id="rId9" w:history="1">
        <w:r w:rsidR="00AD03E4" w:rsidRPr="00CC26E1">
          <w:rPr>
            <w:rStyle w:val="Hyperlink"/>
            <w:rFonts w:ascii="ArialMT" w:hAnsi="ArialMT" w:cs="ArialMT"/>
          </w:rPr>
          <w:t>www.liverpoolcityregion-ca.gov.uk/lcr-culture-creativity-awards</w:t>
        </w:r>
      </w:hyperlink>
      <w:r w:rsidR="00AD03E4">
        <w:rPr>
          <w:rFonts w:ascii="ArialMT" w:hAnsi="ArialMT" w:cs="ArialMT"/>
          <w:color w:val="000000"/>
        </w:rPr>
        <w:t>.</w:t>
      </w:r>
      <w:r>
        <w:rPr>
          <w:rFonts w:ascii="ArialMT" w:hAnsi="ArialMT" w:cs="ArialMT"/>
          <w:color w:val="000000"/>
        </w:rPr>
        <w:t>See also Clause 6.5 with regard to the announcement of winners (and</w:t>
      </w:r>
      <w:r w:rsidR="00821B37"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runner-ups</w:t>
      </w:r>
      <w:proofErr w:type="spellEnd"/>
      <w:r>
        <w:rPr>
          <w:rFonts w:ascii="ArialMT" w:hAnsi="ArialMT" w:cs="ArialMT"/>
          <w:color w:val="000000"/>
        </w:rPr>
        <w:t>) and Clauses 8.2 and 8.3 with regard to the promotion of the event.</w:t>
      </w:r>
    </w:p>
    <w:p w14:paraId="1B26E03D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D754C04" w14:textId="77777777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10. General</w:t>
      </w:r>
    </w:p>
    <w:p w14:paraId="1D5CE0F0" w14:textId="1B725F9C" w:rsidR="007020F7" w:rsidRDefault="007020F7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10.1 If there is any reason to believe that there has been a breach of these terms and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conditions, the Promoter may, at its sole discretion, reserve the right to exclude an entrant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from participating in the event.</w:t>
      </w:r>
    </w:p>
    <w:p w14:paraId="0F2E2424" w14:textId="77777777" w:rsidR="00C10A3C" w:rsidRDefault="00C10A3C" w:rsidP="007020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B35112C" w14:textId="620B39B7" w:rsidR="00DF36BA" w:rsidRPr="00821B37" w:rsidRDefault="007020F7" w:rsidP="00821B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10.2 These terms and conditions shall be governed by English law, and the parties submit to</w:t>
      </w:r>
      <w:r w:rsidR="00821B3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the non-exclusive jurisdiction of the courts of England and Wales</w:t>
      </w:r>
      <w:r w:rsidR="00821B37">
        <w:rPr>
          <w:rFonts w:ascii="ArialMT" w:hAnsi="ArialMT" w:cs="ArialMT"/>
          <w:color w:val="000000"/>
        </w:rPr>
        <w:t>.</w:t>
      </w:r>
    </w:p>
    <w:sectPr w:rsidR="00DF36BA" w:rsidRPr="00821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716C1"/>
    <w:multiLevelType w:val="hybridMultilevel"/>
    <w:tmpl w:val="2904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04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F7"/>
    <w:rsid w:val="00084EEE"/>
    <w:rsid w:val="000D04A8"/>
    <w:rsid w:val="001133E0"/>
    <w:rsid w:val="001B07B6"/>
    <w:rsid w:val="002168B7"/>
    <w:rsid w:val="004C52A5"/>
    <w:rsid w:val="00517BD3"/>
    <w:rsid w:val="005766D3"/>
    <w:rsid w:val="0063792B"/>
    <w:rsid w:val="00690A94"/>
    <w:rsid w:val="006F0B7A"/>
    <w:rsid w:val="007020F7"/>
    <w:rsid w:val="007270FE"/>
    <w:rsid w:val="007F4446"/>
    <w:rsid w:val="00821B37"/>
    <w:rsid w:val="00AD03E4"/>
    <w:rsid w:val="00AD0A13"/>
    <w:rsid w:val="00B563C2"/>
    <w:rsid w:val="00B73B15"/>
    <w:rsid w:val="00BB12B9"/>
    <w:rsid w:val="00C0696A"/>
    <w:rsid w:val="00C07336"/>
    <w:rsid w:val="00C10A3C"/>
    <w:rsid w:val="00C46688"/>
    <w:rsid w:val="00C6679A"/>
    <w:rsid w:val="00DB5D4C"/>
    <w:rsid w:val="00DF36BA"/>
    <w:rsid w:val="00EB3208"/>
    <w:rsid w:val="00EE3293"/>
    <w:rsid w:val="00F71B4C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52E3"/>
  <w15:chartTrackingRefBased/>
  <w15:docId w15:val="{3E40771E-4A11-4E26-807B-19450430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0F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C073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3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A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0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liverpoolcityregion-ca.gov.uk/lcr-culture-creativity-awards" TargetMode="External"/><Relationship Id="rId3" Type="http://schemas.openxmlformats.org/officeDocument/2006/relationships/numbering" Target="numbering.xml"/><Relationship Id="rId7" Type="http://schemas.openxmlformats.org/officeDocument/2006/relationships/hyperlink" Target="www.liverpoolcityregion-ca.gov.uk/lcr-culture-creativity-award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liverpoolcityregion-ca.gov.uk/lcr-culture-creativity-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D79FFD3CF59489C86D58B522637CE" ma:contentTypeVersion="23" ma:contentTypeDescription="Create a new document." ma:contentTypeScope="" ma:versionID="0f62bb816a0f163c1c4039ce69093d15">
  <xsd:schema xmlns:xsd="http://www.w3.org/2001/XMLSchema" xmlns:xs="http://www.w3.org/2001/XMLSchema" xmlns:p="http://schemas.microsoft.com/office/2006/metadata/properties" xmlns:ns2="4b547647-1e72-49d0-a3e1-b01fbef555f8" xmlns:ns3="367f3a81-2b04-415f-bdc4-8c6fcd95b204" xmlns:ns4="5655d435-b4cf-4dc3-bb48-9c5b684e75cb" targetNamespace="http://schemas.microsoft.com/office/2006/metadata/properties" ma:root="true" ma:fieldsID="33a41f223bf5fce67b4d91fc44b88e44" ns2:_="" ns3:_="" ns4:_="">
    <xsd:import namespace="4b547647-1e72-49d0-a3e1-b01fbef555f8"/>
    <xsd:import namespace="367f3a81-2b04-415f-bdc4-8c6fcd95b204"/>
    <xsd:import namespace="5655d435-b4cf-4dc3-bb48-9c5b684e7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  <xsd:element ref="ns2:CopyrightInformation" minOccurs="0"/>
                <xsd:element ref="ns2:MediaServiceSearchProperties" minOccurs="0"/>
                <xsd:element ref="ns2:LastUpdate" minOccurs="0"/>
                <xsd:element ref="ns2:Owner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7647-1e72-49d0-a3e1-b01fbef55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pyrightInformation" ma:index="26" nillable="true" ma:displayName="Copyright Information " ma:format="Dropdown" ma:internalName="CopyrightInformation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Update" ma:index="28" nillable="true" ma:displayName="Last Update" ma:format="Dropdown" ma:internalName="LastUpdate">
      <xsd:simpleType>
        <xsd:restriction base="dms:Note">
          <xsd:maxLength value="255"/>
        </xsd:restriction>
      </xsd:simpleType>
    </xsd:element>
    <xsd:element name="OwnerContact" ma:index="29" nillable="true" ma:displayName="Owner Contact" ma:format="Dropdown" ma:internalName="OwnerCont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f3a81-2b04-415f-bdc4-8c6fcd95b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5d435-b4cf-4dc3-bb48-9c5b684e75c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737a9fd-7736-4776-bdf4-93588b66e4cd}" ma:internalName="TaxCatchAll" ma:showField="CatchAllData" ma:web="367f3a81-2b04-415f-bdc4-8c6fcd95b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22061-26C7-4631-811A-315C6FE08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47647-1e72-49d0-a3e1-b01fbef555f8"/>
    <ds:schemaRef ds:uri="367f3a81-2b04-415f-bdc4-8c6fcd95b204"/>
    <ds:schemaRef ds:uri="5655d435-b4cf-4dc3-bb48-9c5b684e7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FFEC2-E74B-45BE-A8D1-B01E0F112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Lovell, Sarah</dc:creator>
  <cp:keywords/>
  <dc:description/>
  <cp:lastModifiedBy>Higgins, Georgia</cp:lastModifiedBy>
  <cp:revision>2</cp:revision>
  <dcterms:created xsi:type="dcterms:W3CDTF">2024-08-22T15:40:00Z</dcterms:created>
  <dcterms:modified xsi:type="dcterms:W3CDTF">2024-08-22T15:40:00Z</dcterms:modified>
</cp:coreProperties>
</file>